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B86D" w14:textId="5DC14950" w:rsidR="00B059CF" w:rsidRDefault="00B059CF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bookmarkStart w:id="0" w:name="_GoBack"/>
      <w:r>
        <w:rPr>
          <w:b/>
          <w:bCs/>
          <w:sz w:val="24"/>
          <w:szCs w:val="24"/>
        </w:rPr>
        <w:t>Załącznik nr 3 do zapytania ofertowego</w:t>
      </w:r>
    </w:p>
    <w:bookmarkEnd w:id="0"/>
    <w:p w14:paraId="1114EEA3" w14:textId="6D5A2A00" w:rsidR="00B059CF" w:rsidRDefault="00B059CF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</w:p>
    <w:p w14:paraId="6E8BD25E" w14:textId="556AC88B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5864D69D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proofErr w:type="spellStart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</w:t>
        </w:r>
        <w:proofErr w:type="spellEnd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 xml:space="preserve">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 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 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 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A"/>
    <w:rsid w:val="000B6523"/>
    <w:rsid w:val="000E6373"/>
    <w:rsid w:val="00405BEA"/>
    <w:rsid w:val="004871A9"/>
    <w:rsid w:val="006B2A81"/>
    <w:rsid w:val="006C6FEC"/>
    <w:rsid w:val="00B059CF"/>
    <w:rsid w:val="00D36B1A"/>
    <w:rsid w:val="00E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Henryk HD. Dworzański</cp:lastModifiedBy>
  <cp:revision>4</cp:revision>
  <dcterms:created xsi:type="dcterms:W3CDTF">2022-04-03T17:53:00Z</dcterms:created>
  <dcterms:modified xsi:type="dcterms:W3CDTF">2022-12-15T09:06:00Z</dcterms:modified>
</cp:coreProperties>
</file>